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748" w:rsidRDefault="00047748" w:rsidP="00AB740F">
      <w:pPr>
        <w:spacing w:line="580" w:lineRule="exact"/>
        <w:jc w:val="center"/>
        <w:rPr>
          <w:rFonts w:ascii="仿宋_GB2312" w:eastAsia="仿宋_GB2312"/>
          <w:sz w:val="30"/>
        </w:rPr>
      </w:pPr>
    </w:p>
    <w:p w:rsidR="002F3EEB" w:rsidRPr="002F3EEB" w:rsidRDefault="002F3EEB" w:rsidP="002F3EEB">
      <w:pPr>
        <w:jc w:val="center"/>
        <w:rPr>
          <w:rFonts w:ascii="黑体" w:eastAsia="黑体" w:hAnsi="黑体" w:cs="宋体"/>
          <w:bCs/>
          <w:sz w:val="44"/>
          <w:szCs w:val="44"/>
        </w:rPr>
      </w:pPr>
      <w:r w:rsidRPr="002F3EEB">
        <w:rPr>
          <w:rFonts w:ascii="黑体" w:eastAsia="黑体" w:hAnsi="黑体" w:cs="宋体" w:hint="eastAsia"/>
          <w:bCs/>
          <w:sz w:val="44"/>
          <w:szCs w:val="44"/>
        </w:rPr>
        <w:t>启东市企业有效技术（项目）需求征集表</w:t>
      </w:r>
    </w:p>
    <w:p w:rsidR="002F3EEB" w:rsidRDefault="002F3EEB" w:rsidP="002F3EEB">
      <w:pPr>
        <w:wordWrap w:val="0"/>
        <w:spacing w:line="360" w:lineRule="exact"/>
        <w:jc w:val="center"/>
        <w:rPr>
          <w:rFonts w:cs="宋体"/>
        </w:rPr>
      </w:pPr>
      <w:r>
        <w:rPr>
          <w:rFonts w:cs="宋体" w:hint="eastAsia"/>
        </w:rPr>
        <w:t xml:space="preserve">                                                     </w:t>
      </w:r>
      <w:r>
        <w:rPr>
          <w:rFonts w:cs="宋体" w:hint="eastAsia"/>
        </w:rPr>
        <w:t>填报时间：</w:t>
      </w:r>
      <w:r w:rsidR="0059690F">
        <w:rPr>
          <w:rFonts w:cs="宋体" w:hint="eastAsia"/>
        </w:rPr>
        <w:t>2017</w:t>
      </w:r>
      <w:r>
        <w:rPr>
          <w:rFonts w:cs="宋体" w:hint="eastAsia"/>
        </w:rPr>
        <w:t xml:space="preserve"> </w:t>
      </w:r>
      <w:r>
        <w:rPr>
          <w:rFonts w:cs="宋体" w:hint="eastAsia"/>
        </w:rPr>
        <w:t>年</w:t>
      </w:r>
      <w:r w:rsidR="0059690F">
        <w:rPr>
          <w:rFonts w:cs="宋体" w:hint="eastAsia"/>
        </w:rPr>
        <w:t xml:space="preserve"> 2</w:t>
      </w:r>
      <w:r>
        <w:rPr>
          <w:rFonts w:cs="宋体" w:hint="eastAsia"/>
        </w:rPr>
        <w:t>月</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tblPr>
      <w:tblGrid>
        <w:gridCol w:w="1665"/>
        <w:gridCol w:w="3622"/>
        <w:gridCol w:w="1412"/>
        <w:gridCol w:w="180"/>
        <w:gridCol w:w="47"/>
        <w:gridCol w:w="910"/>
        <w:gridCol w:w="953"/>
      </w:tblGrid>
      <w:tr w:rsidR="002F3EEB">
        <w:trPr>
          <w:trHeight w:val="680"/>
          <w:jc w:val="center"/>
        </w:trPr>
        <w:tc>
          <w:tcPr>
            <w:tcW w:w="1665" w:type="dxa"/>
            <w:tcBorders>
              <w:top w:val="single" w:sz="18" w:space="0" w:color="auto"/>
            </w:tcBorders>
            <w:vAlign w:val="center"/>
          </w:tcPr>
          <w:p w:rsidR="002F3EEB" w:rsidRDefault="002F3EEB" w:rsidP="00082C60">
            <w:pPr>
              <w:spacing w:line="360" w:lineRule="exact"/>
              <w:jc w:val="center"/>
              <w:rPr>
                <w:rFonts w:cs="宋体"/>
              </w:rPr>
            </w:pPr>
            <w:r>
              <w:rPr>
                <w:rFonts w:cs="宋体" w:hint="eastAsia"/>
              </w:rPr>
              <w:t>企业名称</w:t>
            </w:r>
          </w:p>
        </w:tc>
        <w:tc>
          <w:tcPr>
            <w:tcW w:w="5261" w:type="dxa"/>
            <w:gridSpan w:val="4"/>
            <w:tcBorders>
              <w:top w:val="single" w:sz="18" w:space="0" w:color="auto"/>
            </w:tcBorders>
            <w:vAlign w:val="center"/>
          </w:tcPr>
          <w:p w:rsidR="002F3EEB" w:rsidRDefault="00216679" w:rsidP="00082C60">
            <w:pPr>
              <w:spacing w:line="360" w:lineRule="exact"/>
              <w:rPr>
                <w:rFonts w:cs="宋体"/>
              </w:rPr>
            </w:pPr>
            <w:r>
              <w:rPr>
                <w:rFonts w:cs="宋体" w:hint="eastAsia"/>
              </w:rPr>
              <w:t>江苏丰益化工科技有限公司</w:t>
            </w:r>
          </w:p>
        </w:tc>
        <w:tc>
          <w:tcPr>
            <w:tcW w:w="910" w:type="dxa"/>
            <w:tcBorders>
              <w:top w:val="single" w:sz="18" w:space="0" w:color="auto"/>
            </w:tcBorders>
            <w:vAlign w:val="center"/>
          </w:tcPr>
          <w:p w:rsidR="002F3EEB" w:rsidRDefault="002F3EEB" w:rsidP="00082C60">
            <w:pPr>
              <w:spacing w:line="360" w:lineRule="exact"/>
              <w:jc w:val="center"/>
              <w:rPr>
                <w:rFonts w:cs="宋体"/>
              </w:rPr>
            </w:pPr>
            <w:r>
              <w:rPr>
                <w:rFonts w:cs="宋体" w:hint="eastAsia"/>
              </w:rPr>
              <w:t>属地</w:t>
            </w:r>
          </w:p>
        </w:tc>
        <w:tc>
          <w:tcPr>
            <w:tcW w:w="953" w:type="dxa"/>
            <w:tcBorders>
              <w:top w:val="single" w:sz="18" w:space="0" w:color="auto"/>
            </w:tcBorders>
            <w:vAlign w:val="center"/>
          </w:tcPr>
          <w:p w:rsidR="002F3EEB" w:rsidRDefault="00E04677" w:rsidP="00082C60">
            <w:pPr>
              <w:spacing w:line="360" w:lineRule="exact"/>
              <w:rPr>
                <w:rFonts w:cs="宋体"/>
              </w:rPr>
            </w:pPr>
            <w:r>
              <w:rPr>
                <w:rFonts w:cs="宋体" w:hint="eastAsia"/>
              </w:rPr>
              <w:t>启东</w:t>
            </w:r>
          </w:p>
        </w:tc>
      </w:tr>
      <w:tr w:rsidR="002F3EEB">
        <w:trPr>
          <w:trHeight w:val="2215"/>
          <w:jc w:val="center"/>
        </w:trPr>
        <w:tc>
          <w:tcPr>
            <w:tcW w:w="1665" w:type="dxa"/>
            <w:vAlign w:val="center"/>
          </w:tcPr>
          <w:p w:rsidR="002F3EEB" w:rsidRDefault="002F3EEB" w:rsidP="00082C60">
            <w:pPr>
              <w:spacing w:line="360" w:lineRule="exact"/>
              <w:jc w:val="center"/>
              <w:rPr>
                <w:rFonts w:cs="宋体"/>
              </w:rPr>
            </w:pPr>
            <w:r>
              <w:rPr>
                <w:rFonts w:cs="宋体" w:hint="eastAsia"/>
              </w:rPr>
              <w:t>企业简介</w:t>
            </w:r>
          </w:p>
          <w:p w:rsidR="002F3EEB" w:rsidRDefault="002F3EEB" w:rsidP="00082C60">
            <w:pPr>
              <w:spacing w:line="360" w:lineRule="exact"/>
              <w:jc w:val="center"/>
              <w:rPr>
                <w:rFonts w:cs="宋体"/>
              </w:rPr>
            </w:pPr>
            <w:r>
              <w:rPr>
                <w:rFonts w:cs="宋体" w:hint="eastAsia"/>
              </w:rPr>
              <w:t>（</w:t>
            </w:r>
            <w:r>
              <w:rPr>
                <w:rFonts w:cs="宋体"/>
              </w:rPr>
              <w:t>300</w:t>
            </w:r>
            <w:r>
              <w:rPr>
                <w:rFonts w:cs="宋体" w:hint="eastAsia"/>
              </w:rPr>
              <w:t>字以内）</w:t>
            </w:r>
          </w:p>
        </w:tc>
        <w:tc>
          <w:tcPr>
            <w:tcW w:w="7124" w:type="dxa"/>
            <w:gridSpan w:val="6"/>
            <w:vAlign w:val="center"/>
          </w:tcPr>
          <w:p w:rsidR="002F3EEB" w:rsidRPr="003A741E" w:rsidRDefault="003A741E" w:rsidP="00082C60">
            <w:pPr>
              <w:spacing w:line="360" w:lineRule="exact"/>
              <w:rPr>
                <w:rFonts w:cs="宋体"/>
                <w:szCs w:val="21"/>
              </w:rPr>
            </w:pPr>
            <w:r>
              <w:rPr>
                <w:rFonts w:ascii="宋体" w:hAnsi="宋体" w:cs="宋体" w:hint="eastAsia"/>
                <w:szCs w:val="21"/>
              </w:rPr>
              <w:t xml:space="preserve">   </w:t>
            </w:r>
            <w:r w:rsidRPr="003A741E">
              <w:rPr>
                <w:rFonts w:ascii="宋体" w:hAnsi="宋体" w:cs="宋体" w:hint="eastAsia"/>
                <w:szCs w:val="21"/>
              </w:rPr>
              <w:t>江苏丰益化工科技有限公司是由上海星海企业集团投资建设的一个精细化工生产企业，成立于2012年7月，注册资金6000万人民币，占地47139平方米，建筑面积16570平方米，总投资2.8亿人民币，其中固定资产投资1.8亿元，建有表面活性剂车间、高级脂肪醇车间、动力中心、维修车间、产成品仓库、罐区、污水处理池、办公大楼等。</w:t>
            </w:r>
          </w:p>
        </w:tc>
      </w:tr>
      <w:tr w:rsidR="002F3EEB">
        <w:trPr>
          <w:trHeight w:val="1247"/>
          <w:jc w:val="center"/>
        </w:trPr>
        <w:tc>
          <w:tcPr>
            <w:tcW w:w="1665" w:type="dxa"/>
            <w:vAlign w:val="center"/>
          </w:tcPr>
          <w:p w:rsidR="002F3EEB" w:rsidRDefault="002F3EEB" w:rsidP="00082C60">
            <w:pPr>
              <w:spacing w:line="360" w:lineRule="exact"/>
              <w:jc w:val="center"/>
              <w:rPr>
                <w:rFonts w:cs="宋体"/>
              </w:rPr>
            </w:pPr>
            <w:r>
              <w:rPr>
                <w:rFonts w:cs="宋体" w:hint="eastAsia"/>
              </w:rPr>
              <w:t>主要产品及</w:t>
            </w:r>
          </w:p>
          <w:p w:rsidR="002F3EEB" w:rsidRDefault="002F3EEB" w:rsidP="00082C60">
            <w:pPr>
              <w:spacing w:line="360" w:lineRule="exact"/>
              <w:jc w:val="center"/>
              <w:rPr>
                <w:rFonts w:cs="宋体"/>
              </w:rPr>
            </w:pPr>
            <w:r>
              <w:rPr>
                <w:rFonts w:cs="宋体" w:hint="eastAsia"/>
              </w:rPr>
              <w:t>领域</w:t>
            </w:r>
          </w:p>
        </w:tc>
        <w:tc>
          <w:tcPr>
            <w:tcW w:w="7124" w:type="dxa"/>
            <w:gridSpan w:val="6"/>
            <w:vAlign w:val="center"/>
          </w:tcPr>
          <w:p w:rsidR="002F3EEB" w:rsidRDefault="002F3EEB" w:rsidP="00082C60">
            <w:pPr>
              <w:spacing w:line="360" w:lineRule="exact"/>
              <w:rPr>
                <w:rFonts w:cs="宋体"/>
              </w:rPr>
            </w:pPr>
            <w:r>
              <w:rPr>
                <w:rFonts w:cs="宋体" w:hint="eastAsia"/>
              </w:rPr>
              <w:t>主要产品：</w:t>
            </w:r>
          </w:p>
          <w:p w:rsidR="002F3EEB" w:rsidRPr="00A53FE5" w:rsidRDefault="002F3EEB" w:rsidP="00082C60">
            <w:pPr>
              <w:spacing w:line="360" w:lineRule="exact"/>
              <w:rPr>
                <w:rFonts w:cs="宋体"/>
                <w:color w:val="FF0000"/>
              </w:rPr>
            </w:pPr>
            <w:r>
              <w:rPr>
                <w:rFonts w:cs="宋体" w:hint="eastAsia"/>
              </w:rPr>
              <w:t>产业领域：□船舶海工</w:t>
            </w:r>
            <w:r>
              <w:rPr>
                <w:rFonts w:cs="宋体" w:hint="eastAsia"/>
              </w:rPr>
              <w:t xml:space="preserve"> </w:t>
            </w:r>
            <w:r>
              <w:rPr>
                <w:rFonts w:cs="宋体" w:hint="eastAsia"/>
              </w:rPr>
              <w:t>□高端纺织</w:t>
            </w:r>
            <w:r>
              <w:rPr>
                <w:rFonts w:cs="宋体" w:hint="eastAsia"/>
              </w:rPr>
              <w:t xml:space="preserve"> </w:t>
            </w:r>
            <w:r>
              <w:rPr>
                <w:rFonts w:cs="宋体" w:hint="eastAsia"/>
              </w:rPr>
              <w:t>□电子信息</w:t>
            </w:r>
            <w:r>
              <w:rPr>
                <w:rFonts w:cs="宋体" w:hint="eastAsia"/>
              </w:rPr>
              <w:t xml:space="preserve"> </w:t>
            </w:r>
            <w:r>
              <w:rPr>
                <w:rFonts w:cs="宋体" w:hint="eastAsia"/>
              </w:rPr>
              <w:t>□智能装备</w:t>
            </w:r>
            <w:r w:rsidRPr="00A53FE5">
              <w:rPr>
                <w:rFonts w:cs="宋体" w:hint="eastAsia"/>
                <w:color w:val="FF0000"/>
              </w:rPr>
              <w:t xml:space="preserve"> </w:t>
            </w:r>
            <w:r w:rsidRPr="00A53FE5">
              <w:rPr>
                <w:rFonts w:cs="宋体" w:hint="eastAsia"/>
                <w:color w:val="FF0000"/>
              </w:rPr>
              <w:t>□新材料</w:t>
            </w:r>
          </w:p>
          <w:p w:rsidR="002F3EEB" w:rsidRDefault="002F3EEB" w:rsidP="002F3EEB">
            <w:pPr>
              <w:spacing w:line="360" w:lineRule="exact"/>
              <w:ind w:firstLineChars="500" w:firstLine="1050"/>
              <w:rPr>
                <w:rFonts w:cs="宋体"/>
              </w:rPr>
            </w:pPr>
            <w:r>
              <w:rPr>
                <w:rFonts w:cs="宋体" w:hint="eastAsia"/>
              </w:rPr>
              <w:t>□新能源及新能源汽车</w:t>
            </w:r>
            <w:r>
              <w:rPr>
                <w:rFonts w:cs="宋体" w:hint="eastAsia"/>
              </w:rPr>
              <w:t xml:space="preserve"> </w:t>
            </w:r>
            <w:r>
              <w:rPr>
                <w:rFonts w:cs="宋体" w:hint="eastAsia"/>
              </w:rPr>
              <w:t>□其他</w:t>
            </w:r>
          </w:p>
        </w:tc>
      </w:tr>
      <w:tr w:rsidR="002F3EEB">
        <w:trPr>
          <w:trHeight w:val="2834"/>
          <w:jc w:val="center"/>
        </w:trPr>
        <w:tc>
          <w:tcPr>
            <w:tcW w:w="1665" w:type="dxa"/>
            <w:vAlign w:val="center"/>
          </w:tcPr>
          <w:p w:rsidR="002F3EEB" w:rsidRDefault="002F3EEB" w:rsidP="00082C60">
            <w:pPr>
              <w:spacing w:line="360" w:lineRule="exact"/>
              <w:rPr>
                <w:rFonts w:cs="宋体"/>
              </w:rPr>
            </w:pPr>
            <w:r>
              <w:rPr>
                <w:rFonts w:cs="宋体" w:hint="eastAsia"/>
              </w:rPr>
              <w:t>技术需求（包括名称、技术指标等内容）</w:t>
            </w:r>
          </w:p>
        </w:tc>
        <w:tc>
          <w:tcPr>
            <w:tcW w:w="7124" w:type="dxa"/>
            <w:gridSpan w:val="6"/>
            <w:vAlign w:val="center"/>
          </w:tcPr>
          <w:p w:rsidR="00A53FE5" w:rsidRPr="00A53FE5" w:rsidRDefault="00A53FE5" w:rsidP="00082C60">
            <w:pPr>
              <w:spacing w:line="360" w:lineRule="exact"/>
              <w:rPr>
                <w:rFonts w:cs="宋体"/>
                <w:b/>
              </w:rPr>
            </w:pPr>
            <w:r w:rsidRPr="00A53FE5">
              <w:rPr>
                <w:rFonts w:cs="宋体" w:hint="eastAsia"/>
                <w:b/>
              </w:rPr>
              <w:t>高纯度十二烷基硫酸钠的工业化生产</w:t>
            </w:r>
          </w:p>
          <w:p w:rsidR="002F3EEB" w:rsidRDefault="00A53FE5" w:rsidP="00A53FE5">
            <w:pPr>
              <w:spacing w:line="360" w:lineRule="exact"/>
              <w:ind w:firstLineChars="150" w:firstLine="315"/>
              <w:rPr>
                <w:rFonts w:cs="宋体"/>
              </w:rPr>
            </w:pPr>
            <w:r>
              <w:rPr>
                <w:rFonts w:cs="宋体" w:hint="eastAsia"/>
              </w:rPr>
              <w:t>十二烷基硫酸钠是目前应用最为广泛的安全型表面活性剂，干燥型产品可用于牙膏、洗涤剂、灭火剂、糊状树脂、减水剂等工业领域，有效物含量一般在</w:t>
            </w:r>
            <w:r>
              <w:rPr>
                <w:rFonts w:cs="宋体" w:hint="eastAsia"/>
              </w:rPr>
              <w:t>93%</w:t>
            </w:r>
            <w:r>
              <w:rPr>
                <w:rFonts w:cs="宋体" w:hint="eastAsia"/>
              </w:rPr>
              <w:t>左右；</w:t>
            </w:r>
            <w:r w:rsidR="00C66B6D">
              <w:rPr>
                <w:rFonts w:cs="宋体" w:hint="eastAsia"/>
              </w:rPr>
              <w:t>但在医药领域对其纯度要求要在</w:t>
            </w:r>
            <w:r w:rsidR="00C66B6D">
              <w:rPr>
                <w:rFonts w:cs="宋体" w:hint="eastAsia"/>
              </w:rPr>
              <w:t>99.5%</w:t>
            </w:r>
            <w:r w:rsidR="00C66B6D">
              <w:rPr>
                <w:rFonts w:cs="宋体" w:hint="eastAsia"/>
              </w:rPr>
              <w:t>，目前国内还没有工业化连续生产装置能够生产，公司目前只能够在小规模间歇式生产，</w:t>
            </w:r>
            <w:r w:rsidR="00C66B6D">
              <w:rPr>
                <w:rFonts w:cs="宋体" w:hint="eastAsia"/>
              </w:rPr>
              <w:t>2017</w:t>
            </w:r>
            <w:r w:rsidR="00C66B6D">
              <w:rPr>
                <w:rFonts w:cs="宋体" w:hint="eastAsia"/>
              </w:rPr>
              <w:t>年公司计划开展工业化生产装置的研发。</w:t>
            </w:r>
          </w:p>
        </w:tc>
      </w:tr>
      <w:tr w:rsidR="002F3EEB">
        <w:trPr>
          <w:trHeight w:val="680"/>
          <w:jc w:val="center"/>
        </w:trPr>
        <w:tc>
          <w:tcPr>
            <w:tcW w:w="1665" w:type="dxa"/>
            <w:vAlign w:val="center"/>
          </w:tcPr>
          <w:p w:rsidR="002F3EEB" w:rsidRDefault="002F3EEB" w:rsidP="00082C60">
            <w:pPr>
              <w:spacing w:line="360" w:lineRule="exact"/>
              <w:jc w:val="center"/>
              <w:rPr>
                <w:rFonts w:cs="宋体"/>
              </w:rPr>
            </w:pPr>
            <w:r>
              <w:rPr>
                <w:rFonts w:cs="宋体" w:hint="eastAsia"/>
              </w:rPr>
              <w:t>计划投入资金</w:t>
            </w:r>
          </w:p>
        </w:tc>
        <w:tc>
          <w:tcPr>
            <w:tcW w:w="3622" w:type="dxa"/>
            <w:vAlign w:val="center"/>
          </w:tcPr>
          <w:p w:rsidR="002F3EEB" w:rsidRDefault="00C66B6D" w:rsidP="00C66B6D">
            <w:pPr>
              <w:spacing w:line="360" w:lineRule="exact"/>
              <w:rPr>
                <w:rFonts w:cs="宋体"/>
              </w:rPr>
            </w:pPr>
            <w:r>
              <w:rPr>
                <w:rFonts w:cs="宋体" w:hint="eastAsia"/>
              </w:rPr>
              <w:t>50</w:t>
            </w:r>
            <w:r w:rsidR="002F3EEB">
              <w:rPr>
                <w:rFonts w:cs="宋体" w:hint="eastAsia"/>
              </w:rPr>
              <w:t>万元</w:t>
            </w:r>
          </w:p>
        </w:tc>
        <w:tc>
          <w:tcPr>
            <w:tcW w:w="1592" w:type="dxa"/>
            <w:gridSpan w:val="2"/>
            <w:vAlign w:val="center"/>
          </w:tcPr>
          <w:p w:rsidR="002F3EEB" w:rsidRDefault="002F3EEB" w:rsidP="00082C60">
            <w:pPr>
              <w:spacing w:line="360" w:lineRule="exact"/>
              <w:jc w:val="center"/>
              <w:rPr>
                <w:rFonts w:cs="宋体"/>
              </w:rPr>
            </w:pPr>
            <w:r>
              <w:rPr>
                <w:rFonts w:cs="宋体" w:hint="eastAsia"/>
              </w:rPr>
              <w:t>解决问题期限</w:t>
            </w:r>
          </w:p>
        </w:tc>
        <w:tc>
          <w:tcPr>
            <w:tcW w:w="1910" w:type="dxa"/>
            <w:gridSpan w:val="3"/>
            <w:vAlign w:val="center"/>
          </w:tcPr>
          <w:p w:rsidR="002F3EEB" w:rsidRDefault="00C66B6D" w:rsidP="00C66B6D">
            <w:pPr>
              <w:spacing w:line="360" w:lineRule="exact"/>
              <w:rPr>
                <w:rFonts w:cs="宋体"/>
              </w:rPr>
            </w:pPr>
            <w:r>
              <w:rPr>
                <w:rFonts w:cs="宋体" w:hint="eastAsia"/>
              </w:rPr>
              <w:t>12</w:t>
            </w:r>
            <w:r w:rsidR="002F3EEB">
              <w:rPr>
                <w:rFonts w:cs="宋体" w:hint="eastAsia"/>
              </w:rPr>
              <w:t>个月</w:t>
            </w:r>
          </w:p>
        </w:tc>
      </w:tr>
      <w:tr w:rsidR="002F3EEB">
        <w:trPr>
          <w:trHeight w:val="826"/>
          <w:jc w:val="center"/>
        </w:trPr>
        <w:tc>
          <w:tcPr>
            <w:tcW w:w="1665" w:type="dxa"/>
            <w:vAlign w:val="center"/>
          </w:tcPr>
          <w:p w:rsidR="002F3EEB" w:rsidRDefault="002F3EEB" w:rsidP="00082C60">
            <w:pPr>
              <w:spacing w:line="360" w:lineRule="exact"/>
              <w:jc w:val="center"/>
              <w:rPr>
                <w:rFonts w:cs="宋体"/>
              </w:rPr>
            </w:pPr>
            <w:r>
              <w:rPr>
                <w:rFonts w:cs="宋体" w:hint="eastAsia"/>
              </w:rPr>
              <w:t>意向</w:t>
            </w:r>
          </w:p>
          <w:p w:rsidR="002F3EEB" w:rsidRDefault="002F3EEB" w:rsidP="00082C60">
            <w:pPr>
              <w:spacing w:line="360" w:lineRule="exact"/>
              <w:jc w:val="center"/>
              <w:rPr>
                <w:rFonts w:cs="宋体"/>
              </w:rPr>
            </w:pPr>
            <w:r>
              <w:rPr>
                <w:rFonts w:cs="宋体" w:hint="eastAsia"/>
              </w:rPr>
              <w:t>解决方式</w:t>
            </w:r>
          </w:p>
        </w:tc>
        <w:tc>
          <w:tcPr>
            <w:tcW w:w="7124" w:type="dxa"/>
            <w:gridSpan w:val="6"/>
            <w:vAlign w:val="center"/>
          </w:tcPr>
          <w:p w:rsidR="002F3EEB" w:rsidRDefault="002F3EEB" w:rsidP="00082C60">
            <w:pPr>
              <w:spacing w:line="360" w:lineRule="exact"/>
              <w:rPr>
                <w:rFonts w:cs="宋体"/>
              </w:rPr>
            </w:pPr>
            <w:r>
              <w:rPr>
                <w:rFonts w:cs="宋体" w:hint="eastAsia"/>
              </w:rPr>
              <w:t>□委托开发</w:t>
            </w:r>
            <w:r>
              <w:rPr>
                <w:rFonts w:cs="宋体" w:hint="eastAsia"/>
              </w:rPr>
              <w:t xml:space="preserve"> </w:t>
            </w:r>
            <w:r w:rsidRPr="00C66B6D">
              <w:rPr>
                <w:rFonts w:cs="宋体" w:hint="eastAsia"/>
                <w:color w:val="FF0000"/>
              </w:rPr>
              <w:t>□联合攻关</w:t>
            </w:r>
            <w:r>
              <w:rPr>
                <w:rFonts w:cs="宋体" w:hint="eastAsia"/>
              </w:rPr>
              <w:t xml:space="preserve"> </w:t>
            </w:r>
            <w:r>
              <w:rPr>
                <w:rFonts w:cs="宋体" w:hint="eastAsia"/>
              </w:rPr>
              <w:t>□技术引进</w:t>
            </w:r>
            <w:r>
              <w:rPr>
                <w:rFonts w:cs="宋体" w:hint="eastAsia"/>
              </w:rPr>
              <w:t xml:space="preserve"> </w:t>
            </w:r>
            <w:r>
              <w:rPr>
                <w:rFonts w:cs="宋体" w:hint="eastAsia"/>
              </w:rPr>
              <w:t>□技术指导</w:t>
            </w:r>
            <w:r>
              <w:rPr>
                <w:rFonts w:cs="宋体" w:hint="eastAsia"/>
              </w:rPr>
              <w:t xml:space="preserve"> </w:t>
            </w:r>
            <w:r>
              <w:rPr>
                <w:rFonts w:cs="宋体" w:hint="eastAsia"/>
              </w:rPr>
              <w:t>□其它</w:t>
            </w:r>
          </w:p>
        </w:tc>
      </w:tr>
      <w:tr w:rsidR="002F3EEB">
        <w:trPr>
          <w:trHeight w:val="1927"/>
          <w:jc w:val="center"/>
        </w:trPr>
        <w:tc>
          <w:tcPr>
            <w:tcW w:w="1665" w:type="dxa"/>
            <w:vAlign w:val="center"/>
          </w:tcPr>
          <w:p w:rsidR="002F3EEB" w:rsidRDefault="002F3EEB" w:rsidP="00082C60">
            <w:pPr>
              <w:spacing w:line="360" w:lineRule="exact"/>
              <w:jc w:val="center"/>
              <w:rPr>
                <w:rFonts w:cs="宋体"/>
              </w:rPr>
            </w:pPr>
            <w:r>
              <w:rPr>
                <w:rFonts w:cs="宋体" w:hint="eastAsia"/>
              </w:rPr>
              <w:t>拟合作专家</w:t>
            </w:r>
          </w:p>
          <w:p w:rsidR="002F3EEB" w:rsidRDefault="002F3EEB" w:rsidP="00082C60">
            <w:pPr>
              <w:spacing w:line="360" w:lineRule="exact"/>
              <w:jc w:val="center"/>
              <w:rPr>
                <w:rFonts w:cs="宋体"/>
              </w:rPr>
            </w:pPr>
            <w:r>
              <w:rPr>
                <w:rFonts w:cs="宋体" w:hint="eastAsia"/>
              </w:rPr>
              <w:t>专业方向</w:t>
            </w:r>
          </w:p>
        </w:tc>
        <w:tc>
          <w:tcPr>
            <w:tcW w:w="3622" w:type="dxa"/>
            <w:vAlign w:val="center"/>
          </w:tcPr>
          <w:p w:rsidR="002F3EEB" w:rsidRDefault="00C66B6D" w:rsidP="00082C60">
            <w:pPr>
              <w:spacing w:line="360" w:lineRule="exact"/>
              <w:rPr>
                <w:rFonts w:cs="宋体"/>
              </w:rPr>
            </w:pPr>
            <w:r>
              <w:rPr>
                <w:rFonts w:cs="宋体" w:hint="eastAsia"/>
              </w:rPr>
              <w:t>表面活性剂干燥技术及表面活性剂杂质分离技术</w:t>
            </w:r>
          </w:p>
        </w:tc>
        <w:tc>
          <w:tcPr>
            <w:tcW w:w="1412" w:type="dxa"/>
            <w:vAlign w:val="center"/>
          </w:tcPr>
          <w:p w:rsidR="002F3EEB" w:rsidRDefault="002F3EEB" w:rsidP="00082C60">
            <w:pPr>
              <w:spacing w:line="360" w:lineRule="exact"/>
              <w:jc w:val="center"/>
              <w:rPr>
                <w:rFonts w:cs="宋体"/>
              </w:rPr>
            </w:pPr>
            <w:r>
              <w:rPr>
                <w:rFonts w:cs="宋体" w:hint="eastAsia"/>
              </w:rPr>
              <w:t>专家合作</w:t>
            </w:r>
          </w:p>
          <w:p w:rsidR="002F3EEB" w:rsidRDefault="002F3EEB" w:rsidP="00082C60">
            <w:pPr>
              <w:spacing w:line="360" w:lineRule="exact"/>
              <w:jc w:val="center"/>
              <w:rPr>
                <w:rFonts w:cs="宋体"/>
              </w:rPr>
            </w:pPr>
            <w:r>
              <w:rPr>
                <w:rFonts w:cs="宋体" w:hint="eastAsia"/>
              </w:rPr>
              <w:t>方式</w:t>
            </w:r>
          </w:p>
        </w:tc>
        <w:tc>
          <w:tcPr>
            <w:tcW w:w="2090" w:type="dxa"/>
            <w:gridSpan w:val="4"/>
            <w:vAlign w:val="center"/>
          </w:tcPr>
          <w:p w:rsidR="002F3EEB" w:rsidRDefault="002F3EEB" w:rsidP="00082C60">
            <w:pPr>
              <w:spacing w:line="360" w:lineRule="exact"/>
              <w:rPr>
                <w:rFonts w:cs="宋体"/>
              </w:rPr>
            </w:pPr>
            <w:r>
              <w:rPr>
                <w:rFonts w:cs="宋体" w:hint="eastAsia"/>
              </w:rPr>
              <w:t>□长期聘用</w:t>
            </w:r>
          </w:p>
          <w:p w:rsidR="002F3EEB" w:rsidRDefault="002F3EEB" w:rsidP="00082C60">
            <w:pPr>
              <w:spacing w:line="360" w:lineRule="exact"/>
              <w:rPr>
                <w:rFonts w:cs="宋体"/>
              </w:rPr>
            </w:pPr>
            <w:r>
              <w:rPr>
                <w:rFonts w:cs="宋体" w:hint="eastAsia"/>
              </w:rPr>
              <w:t>□阶段性帮助</w:t>
            </w:r>
          </w:p>
          <w:p w:rsidR="002F3EEB" w:rsidRDefault="002F3EEB" w:rsidP="00082C60">
            <w:pPr>
              <w:spacing w:line="360" w:lineRule="exact"/>
              <w:jc w:val="left"/>
              <w:rPr>
                <w:rFonts w:cs="宋体"/>
              </w:rPr>
            </w:pPr>
            <w:r>
              <w:rPr>
                <w:rFonts w:cs="宋体" w:hint="eastAsia"/>
              </w:rPr>
              <w:t>□星期日工程师</w:t>
            </w:r>
          </w:p>
          <w:p w:rsidR="002F3EEB" w:rsidRDefault="002F3EEB" w:rsidP="00082C60">
            <w:pPr>
              <w:spacing w:line="360" w:lineRule="exact"/>
              <w:jc w:val="left"/>
              <w:rPr>
                <w:rFonts w:cs="宋体"/>
              </w:rPr>
            </w:pPr>
            <w:r>
              <w:rPr>
                <w:rFonts w:cs="宋体" w:hint="eastAsia"/>
              </w:rPr>
              <w:t>□顾问</w:t>
            </w:r>
          </w:p>
          <w:p w:rsidR="002F3EEB" w:rsidRDefault="002F3EEB" w:rsidP="00082C60">
            <w:pPr>
              <w:spacing w:line="360" w:lineRule="exact"/>
              <w:rPr>
                <w:rFonts w:cs="宋体"/>
              </w:rPr>
            </w:pPr>
            <w:r>
              <w:rPr>
                <w:rFonts w:cs="宋体" w:hint="eastAsia"/>
              </w:rPr>
              <w:t>□其他方式</w:t>
            </w:r>
          </w:p>
        </w:tc>
      </w:tr>
      <w:tr w:rsidR="002F3EEB">
        <w:trPr>
          <w:trHeight w:val="680"/>
          <w:jc w:val="center"/>
        </w:trPr>
        <w:tc>
          <w:tcPr>
            <w:tcW w:w="1665" w:type="dxa"/>
            <w:vAlign w:val="center"/>
          </w:tcPr>
          <w:p w:rsidR="002F3EEB" w:rsidRDefault="002F3EEB" w:rsidP="00082C60">
            <w:pPr>
              <w:spacing w:line="360" w:lineRule="exact"/>
              <w:jc w:val="center"/>
              <w:rPr>
                <w:rFonts w:cs="宋体"/>
              </w:rPr>
            </w:pPr>
            <w:r>
              <w:rPr>
                <w:rFonts w:cs="宋体" w:hint="eastAsia"/>
              </w:rPr>
              <w:t>项目联系人</w:t>
            </w:r>
          </w:p>
        </w:tc>
        <w:tc>
          <w:tcPr>
            <w:tcW w:w="3622" w:type="dxa"/>
            <w:vAlign w:val="center"/>
          </w:tcPr>
          <w:p w:rsidR="002F3EEB" w:rsidRDefault="002F3EEB" w:rsidP="00082C60">
            <w:pPr>
              <w:spacing w:line="360" w:lineRule="exact"/>
              <w:rPr>
                <w:rFonts w:cs="宋体"/>
              </w:rPr>
            </w:pPr>
            <w:r>
              <w:rPr>
                <w:rFonts w:cs="宋体" w:hint="eastAsia"/>
              </w:rPr>
              <w:t>姓名：</w:t>
            </w:r>
            <w:r w:rsidR="00FE490F">
              <w:rPr>
                <w:rFonts w:cs="宋体" w:hint="eastAsia"/>
              </w:rPr>
              <w:t>徐海健</w:t>
            </w:r>
            <w:r w:rsidR="007E48B6">
              <w:rPr>
                <w:rFonts w:cs="宋体" w:hint="eastAsia"/>
              </w:rPr>
              <w:t xml:space="preserve">  </w:t>
            </w:r>
            <w:r>
              <w:rPr>
                <w:rFonts w:cs="宋体" w:hint="eastAsia"/>
              </w:rPr>
              <w:t>电话：</w:t>
            </w:r>
            <w:r w:rsidR="007E48B6">
              <w:rPr>
                <w:rFonts w:cs="宋体" w:hint="eastAsia"/>
              </w:rPr>
              <w:t>13773893174</w:t>
            </w:r>
          </w:p>
        </w:tc>
        <w:tc>
          <w:tcPr>
            <w:tcW w:w="1412" w:type="dxa"/>
            <w:vAlign w:val="center"/>
          </w:tcPr>
          <w:p w:rsidR="002F3EEB" w:rsidRDefault="002F3EEB" w:rsidP="00082C60">
            <w:pPr>
              <w:spacing w:line="360" w:lineRule="exact"/>
              <w:jc w:val="center"/>
              <w:rPr>
                <w:rFonts w:cs="宋体"/>
              </w:rPr>
            </w:pPr>
            <w:r>
              <w:rPr>
                <w:rFonts w:cs="宋体" w:hint="eastAsia"/>
              </w:rPr>
              <w:t>邮箱</w:t>
            </w:r>
          </w:p>
        </w:tc>
        <w:tc>
          <w:tcPr>
            <w:tcW w:w="2090" w:type="dxa"/>
            <w:gridSpan w:val="4"/>
            <w:vAlign w:val="center"/>
          </w:tcPr>
          <w:p w:rsidR="002F3EEB" w:rsidRDefault="002F3EEB" w:rsidP="00082C60">
            <w:pPr>
              <w:spacing w:line="360" w:lineRule="exact"/>
              <w:rPr>
                <w:rFonts w:cs="宋体"/>
              </w:rPr>
            </w:pPr>
          </w:p>
        </w:tc>
      </w:tr>
      <w:tr w:rsidR="002F3EEB">
        <w:trPr>
          <w:trHeight w:val="680"/>
          <w:jc w:val="center"/>
        </w:trPr>
        <w:tc>
          <w:tcPr>
            <w:tcW w:w="1665" w:type="dxa"/>
            <w:tcBorders>
              <w:bottom w:val="single" w:sz="18" w:space="0" w:color="auto"/>
            </w:tcBorders>
            <w:vAlign w:val="center"/>
          </w:tcPr>
          <w:p w:rsidR="002F3EEB" w:rsidRDefault="002F3EEB" w:rsidP="00082C60">
            <w:pPr>
              <w:spacing w:line="360" w:lineRule="exact"/>
              <w:jc w:val="center"/>
              <w:rPr>
                <w:rFonts w:cs="宋体"/>
              </w:rPr>
            </w:pPr>
            <w:r>
              <w:rPr>
                <w:rFonts w:cs="宋体" w:hint="eastAsia"/>
              </w:rPr>
              <w:t>技术负责人</w:t>
            </w:r>
          </w:p>
        </w:tc>
        <w:tc>
          <w:tcPr>
            <w:tcW w:w="3622" w:type="dxa"/>
            <w:tcBorders>
              <w:bottom w:val="single" w:sz="18" w:space="0" w:color="auto"/>
            </w:tcBorders>
            <w:vAlign w:val="center"/>
          </w:tcPr>
          <w:p w:rsidR="002F3EEB" w:rsidRDefault="002F3EEB" w:rsidP="00082C60">
            <w:pPr>
              <w:spacing w:line="360" w:lineRule="exact"/>
              <w:rPr>
                <w:rFonts w:cs="宋体"/>
              </w:rPr>
            </w:pPr>
            <w:r>
              <w:rPr>
                <w:rFonts w:cs="宋体" w:hint="eastAsia"/>
              </w:rPr>
              <w:t>姓名：</w:t>
            </w:r>
            <w:r w:rsidR="00C66B6D">
              <w:rPr>
                <w:rFonts w:cs="宋体" w:hint="eastAsia"/>
              </w:rPr>
              <w:t>祝红元</w:t>
            </w:r>
            <w:r w:rsidR="00FE490F">
              <w:rPr>
                <w:rFonts w:cs="宋体" w:hint="eastAsia"/>
              </w:rPr>
              <w:t xml:space="preserve">  </w:t>
            </w:r>
            <w:r>
              <w:rPr>
                <w:rFonts w:cs="宋体" w:hint="eastAsia"/>
              </w:rPr>
              <w:t>电话：</w:t>
            </w:r>
            <w:r w:rsidR="007E48B6">
              <w:rPr>
                <w:rFonts w:cs="宋体" w:hint="eastAsia"/>
              </w:rPr>
              <w:t>18857902200</w:t>
            </w:r>
          </w:p>
        </w:tc>
        <w:tc>
          <w:tcPr>
            <w:tcW w:w="1412" w:type="dxa"/>
            <w:tcBorders>
              <w:bottom w:val="single" w:sz="18" w:space="0" w:color="auto"/>
            </w:tcBorders>
            <w:vAlign w:val="center"/>
          </w:tcPr>
          <w:p w:rsidR="002F3EEB" w:rsidRDefault="002F3EEB" w:rsidP="00082C60">
            <w:pPr>
              <w:spacing w:line="360" w:lineRule="exact"/>
              <w:jc w:val="center"/>
              <w:rPr>
                <w:rFonts w:cs="宋体"/>
              </w:rPr>
            </w:pPr>
            <w:r>
              <w:rPr>
                <w:rFonts w:cs="宋体" w:hint="eastAsia"/>
              </w:rPr>
              <w:t>邮箱</w:t>
            </w:r>
          </w:p>
        </w:tc>
        <w:tc>
          <w:tcPr>
            <w:tcW w:w="2090" w:type="dxa"/>
            <w:gridSpan w:val="4"/>
            <w:tcBorders>
              <w:bottom w:val="single" w:sz="18" w:space="0" w:color="auto"/>
            </w:tcBorders>
            <w:vAlign w:val="center"/>
          </w:tcPr>
          <w:p w:rsidR="002F3EEB" w:rsidRDefault="002F3EEB" w:rsidP="00082C60">
            <w:pPr>
              <w:spacing w:line="360" w:lineRule="exact"/>
              <w:rPr>
                <w:rFonts w:cs="宋体"/>
              </w:rPr>
            </w:pPr>
          </w:p>
        </w:tc>
      </w:tr>
    </w:tbl>
    <w:p w:rsidR="00047748" w:rsidRDefault="00047748" w:rsidP="002F3EEB"/>
    <w:sectPr w:rsidR="00047748" w:rsidSect="002C2485">
      <w:footerReference w:type="even" r:id="rId6"/>
      <w:footerReference w:type="default" r:id="rId7"/>
      <w:pgSz w:w="11907" w:h="16840"/>
      <w:pgMar w:top="1418" w:right="1418" w:bottom="1418" w:left="1418" w:header="851"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4E2" w:rsidRDefault="005D34E2">
      <w:r>
        <w:separator/>
      </w:r>
    </w:p>
  </w:endnote>
  <w:endnote w:type="continuationSeparator" w:id="1">
    <w:p w:rsidR="005D34E2" w:rsidRDefault="005D3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4B" w:rsidRDefault="007B5C60" w:rsidP="00FD7B50">
    <w:pPr>
      <w:pStyle w:val="a8"/>
      <w:framePr w:wrap="around" w:vAnchor="text" w:hAnchor="margin" w:xAlign="center" w:y="1"/>
      <w:rPr>
        <w:rStyle w:val="a3"/>
      </w:rPr>
    </w:pPr>
    <w:r>
      <w:fldChar w:fldCharType="begin"/>
    </w:r>
    <w:r w:rsidR="001A6A4B">
      <w:rPr>
        <w:rStyle w:val="a3"/>
      </w:rPr>
      <w:instrText xml:space="preserve">PAGE  </w:instrText>
    </w:r>
    <w:r>
      <w:fldChar w:fldCharType="separate"/>
    </w:r>
    <w:r w:rsidR="001A6A4B">
      <w:rPr>
        <w:rStyle w:val="a3"/>
      </w:rPr>
      <w:t>2</w:t>
    </w:r>
    <w:r>
      <w:fldChar w:fldCharType="end"/>
    </w:r>
  </w:p>
  <w:p w:rsidR="001A6A4B" w:rsidRDefault="001A6A4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4B" w:rsidRDefault="007B5C60" w:rsidP="00082C60">
    <w:pPr>
      <w:pStyle w:val="a8"/>
      <w:framePr w:wrap="around" w:vAnchor="text" w:hAnchor="margin" w:xAlign="center" w:y="1"/>
      <w:rPr>
        <w:rStyle w:val="a3"/>
      </w:rPr>
    </w:pPr>
    <w:r>
      <w:rPr>
        <w:rStyle w:val="a3"/>
      </w:rPr>
      <w:fldChar w:fldCharType="begin"/>
    </w:r>
    <w:r w:rsidR="001A6A4B">
      <w:rPr>
        <w:rStyle w:val="a3"/>
      </w:rPr>
      <w:instrText xml:space="preserve">PAGE  </w:instrText>
    </w:r>
    <w:r>
      <w:rPr>
        <w:rStyle w:val="a3"/>
      </w:rPr>
      <w:fldChar w:fldCharType="separate"/>
    </w:r>
    <w:r w:rsidR="00FE490F">
      <w:rPr>
        <w:rStyle w:val="a3"/>
        <w:noProof/>
      </w:rPr>
      <w:t>1</w:t>
    </w:r>
    <w:r>
      <w:rPr>
        <w:rStyle w:val="a3"/>
      </w:rPr>
      <w:fldChar w:fldCharType="end"/>
    </w:r>
  </w:p>
  <w:p w:rsidR="001A6A4B" w:rsidRDefault="001A6A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4E2" w:rsidRDefault="005D34E2">
      <w:r>
        <w:separator/>
      </w:r>
    </w:p>
  </w:footnote>
  <w:footnote w:type="continuationSeparator" w:id="1">
    <w:p w:rsidR="005D34E2" w:rsidRDefault="005D34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7748"/>
    <w:rsid w:val="00082C60"/>
    <w:rsid w:val="000B6149"/>
    <w:rsid w:val="00172A27"/>
    <w:rsid w:val="001A6A4B"/>
    <w:rsid w:val="0021251A"/>
    <w:rsid w:val="00216679"/>
    <w:rsid w:val="002C2485"/>
    <w:rsid w:val="002F3EEB"/>
    <w:rsid w:val="003A741E"/>
    <w:rsid w:val="003B6F3E"/>
    <w:rsid w:val="00420D35"/>
    <w:rsid w:val="00514283"/>
    <w:rsid w:val="0059690F"/>
    <w:rsid w:val="005D34E2"/>
    <w:rsid w:val="00632170"/>
    <w:rsid w:val="00671622"/>
    <w:rsid w:val="006C5CE6"/>
    <w:rsid w:val="00790FD2"/>
    <w:rsid w:val="007B5C60"/>
    <w:rsid w:val="007E48B6"/>
    <w:rsid w:val="00802C86"/>
    <w:rsid w:val="008A4D24"/>
    <w:rsid w:val="008A674A"/>
    <w:rsid w:val="009748C0"/>
    <w:rsid w:val="0097607B"/>
    <w:rsid w:val="009B1003"/>
    <w:rsid w:val="00A22618"/>
    <w:rsid w:val="00A53FE5"/>
    <w:rsid w:val="00AB740F"/>
    <w:rsid w:val="00AE028B"/>
    <w:rsid w:val="00AF4283"/>
    <w:rsid w:val="00B34395"/>
    <w:rsid w:val="00B630F5"/>
    <w:rsid w:val="00B92DA2"/>
    <w:rsid w:val="00BB7A94"/>
    <w:rsid w:val="00BC3C78"/>
    <w:rsid w:val="00BE79A4"/>
    <w:rsid w:val="00C30133"/>
    <w:rsid w:val="00C66B6D"/>
    <w:rsid w:val="00C87789"/>
    <w:rsid w:val="00E04677"/>
    <w:rsid w:val="00EB1D4E"/>
    <w:rsid w:val="00F348ED"/>
    <w:rsid w:val="00FD7B50"/>
    <w:rsid w:val="00FE490F"/>
    <w:rsid w:val="04377778"/>
    <w:rsid w:val="0C5806CC"/>
    <w:rsid w:val="0EF25E12"/>
    <w:rsid w:val="14833235"/>
    <w:rsid w:val="29CB291D"/>
    <w:rsid w:val="3BAE2FF9"/>
    <w:rsid w:val="59F31C1B"/>
    <w:rsid w:val="5D7E16EA"/>
    <w:rsid w:val="5FDB5953"/>
    <w:rsid w:val="71760C2E"/>
    <w:rsid w:val="75BA64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24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C2485"/>
  </w:style>
  <w:style w:type="character" w:styleId="a4">
    <w:name w:val="Strong"/>
    <w:basedOn w:val="a0"/>
    <w:qFormat/>
    <w:rsid w:val="002C2485"/>
    <w:rPr>
      <w:b/>
      <w:bCs/>
    </w:rPr>
  </w:style>
  <w:style w:type="character" w:styleId="a5">
    <w:name w:val="Hyperlink"/>
    <w:basedOn w:val="a0"/>
    <w:rsid w:val="002C2485"/>
    <w:rPr>
      <w:color w:val="0000FF"/>
      <w:u w:val="single"/>
    </w:rPr>
  </w:style>
  <w:style w:type="paragraph" w:customStyle="1" w:styleId="a6">
    <w:name w:val="目录标题"/>
    <w:basedOn w:val="a"/>
    <w:next w:val="a"/>
    <w:rsid w:val="002C2485"/>
    <w:pPr>
      <w:widowControl/>
      <w:spacing w:before="215" w:after="419" w:line="436" w:lineRule="atLeast"/>
      <w:ind w:firstLine="419"/>
      <w:jc w:val="center"/>
      <w:textAlignment w:val="baseline"/>
    </w:pPr>
    <w:rPr>
      <w:rFonts w:ascii="Arial" w:eastAsia="黑体"/>
      <w:color w:val="000000"/>
      <w:spacing w:val="283"/>
      <w:kern w:val="0"/>
      <w:sz w:val="42"/>
      <w:szCs w:val="20"/>
      <w:u w:color="000000"/>
    </w:rPr>
  </w:style>
  <w:style w:type="paragraph" w:styleId="a7">
    <w:name w:val="Balloon Text"/>
    <w:basedOn w:val="a"/>
    <w:semiHidden/>
    <w:rsid w:val="002C2485"/>
    <w:rPr>
      <w:sz w:val="18"/>
      <w:szCs w:val="18"/>
    </w:rPr>
  </w:style>
  <w:style w:type="paragraph" w:styleId="a8">
    <w:name w:val="footer"/>
    <w:basedOn w:val="a"/>
    <w:rsid w:val="002C2485"/>
    <w:pPr>
      <w:tabs>
        <w:tab w:val="center" w:pos="4153"/>
        <w:tab w:val="right" w:pos="8306"/>
      </w:tabs>
      <w:snapToGrid w:val="0"/>
      <w:jc w:val="left"/>
    </w:pPr>
    <w:rPr>
      <w:sz w:val="18"/>
      <w:szCs w:val="18"/>
    </w:rPr>
  </w:style>
  <w:style w:type="paragraph" w:styleId="3">
    <w:name w:val="Body Text Indent 3"/>
    <w:basedOn w:val="a"/>
    <w:rsid w:val="002C2485"/>
    <w:pPr>
      <w:spacing w:line="600" w:lineRule="exact"/>
      <w:ind w:firstLineChars="200" w:firstLine="640"/>
    </w:pPr>
    <w:rPr>
      <w:rFonts w:ascii="仿宋_GB2312" w:eastAsia="仿宋_GB2312"/>
      <w:sz w:val="32"/>
    </w:rPr>
  </w:style>
  <w:style w:type="paragraph" w:styleId="2">
    <w:name w:val="Body Text Indent 2"/>
    <w:basedOn w:val="a"/>
    <w:rsid w:val="002C2485"/>
    <w:pPr>
      <w:spacing w:line="400" w:lineRule="exact"/>
      <w:ind w:firstLine="420"/>
    </w:pPr>
    <w:rPr>
      <w:rFonts w:ascii="仿宋_GB2312" w:eastAsia="仿宋_GB2312" w:hAnsi="宋体"/>
      <w:sz w:val="28"/>
    </w:rPr>
  </w:style>
  <w:style w:type="paragraph" w:styleId="a9">
    <w:name w:val="Body Text Indent"/>
    <w:basedOn w:val="a"/>
    <w:rsid w:val="002C2485"/>
    <w:pPr>
      <w:spacing w:line="480" w:lineRule="exact"/>
      <w:ind w:firstLineChars="200" w:firstLine="560"/>
    </w:pPr>
    <w:rPr>
      <w:rFonts w:ascii="仿宋_GB2312" w:eastAsia="仿宋_GB2312"/>
      <w:sz w:val="28"/>
    </w:rPr>
  </w:style>
  <w:style w:type="paragraph" w:styleId="aa">
    <w:name w:val="Date"/>
    <w:basedOn w:val="a"/>
    <w:next w:val="a"/>
    <w:rsid w:val="00BB7A94"/>
    <w:pPr>
      <w:ind w:leftChars="2500" w:left="100"/>
    </w:pPr>
  </w:style>
  <w:style w:type="paragraph" w:styleId="ab">
    <w:name w:val="header"/>
    <w:basedOn w:val="a"/>
    <w:rsid w:val="000B6149"/>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112</Words>
  <Characters>640</Characters>
  <Application>Microsoft Office Word</Application>
  <DocSecurity>0</DocSecurity>
  <PresentationFormat/>
  <Lines>5</Lines>
  <Paragraphs>1</Paragraphs>
  <Slides>0</Slides>
  <Notes>0</Notes>
  <HiddenSlides>0</HiddenSlides>
  <MMClips>0</MMClips>
  <ScaleCrop>false</ScaleCrop>
  <Company>Microsoft China</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启东市星火龙头企业申报办法</dc:title>
  <dc:creator>Legend User</dc:creator>
  <cp:lastModifiedBy>Microsoft</cp:lastModifiedBy>
  <cp:revision>11</cp:revision>
  <cp:lastPrinted>2017-02-22T01:11:00Z</cp:lastPrinted>
  <dcterms:created xsi:type="dcterms:W3CDTF">2017-02-16T01:23:00Z</dcterms:created>
  <dcterms:modified xsi:type="dcterms:W3CDTF">2017-02-22T01:12:00Z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